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9A" w:rsidRPr="0039789A" w:rsidRDefault="0039789A" w:rsidP="0039789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38150" cy="600075"/>
            <wp:effectExtent l="19050" t="0" r="0" b="0"/>
            <wp:docPr id="9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9A" w:rsidRPr="0039789A" w:rsidRDefault="0039789A" w:rsidP="0039789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 w:rsidRPr="0039789A"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39789A" w:rsidRPr="0039789A" w:rsidRDefault="0039789A" w:rsidP="0039789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39789A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(</w:t>
      </w:r>
      <w:r w:rsidR="00D93F0C">
        <w:rPr>
          <w:b/>
          <w:spacing w:val="20"/>
          <w:sz w:val="28"/>
          <w:szCs w:val="28"/>
          <w:lang w:eastAsia="ar-SA"/>
        </w:rPr>
        <w:t>дев'ята</w:t>
      </w:r>
      <w:r w:rsidR="006B7D1E">
        <w:rPr>
          <w:b/>
          <w:spacing w:val="20"/>
          <w:sz w:val="28"/>
          <w:szCs w:val="28"/>
          <w:lang w:eastAsia="ar-SA"/>
        </w:rPr>
        <w:t xml:space="preserve"> </w:t>
      </w:r>
      <w:r w:rsidRPr="0039789A">
        <w:rPr>
          <w:b/>
          <w:spacing w:val="20"/>
          <w:sz w:val="28"/>
          <w:szCs w:val="28"/>
          <w:lang w:eastAsia="ar-SA"/>
        </w:rPr>
        <w:t xml:space="preserve">сесія </w:t>
      </w:r>
      <w:r w:rsidRPr="0039789A">
        <w:rPr>
          <w:b/>
          <w:spacing w:val="20"/>
          <w:sz w:val="28"/>
          <w:szCs w:val="28"/>
          <w:lang w:val="en-US" w:eastAsia="ar-SA"/>
        </w:rPr>
        <w:t>VII</w:t>
      </w:r>
      <w:r w:rsidR="00D93F0C" w:rsidRPr="0039789A">
        <w:rPr>
          <w:b/>
          <w:spacing w:val="20"/>
          <w:sz w:val="28"/>
          <w:szCs w:val="28"/>
          <w:lang w:val="en-US" w:eastAsia="ar-SA"/>
        </w:rPr>
        <w:t>I</w:t>
      </w:r>
      <w:r w:rsidRPr="0039789A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9789A">
        <w:rPr>
          <w:b/>
          <w:spacing w:val="20"/>
          <w:sz w:val="28"/>
          <w:szCs w:val="28"/>
          <w:lang w:eastAsia="ar-SA"/>
        </w:rPr>
        <w:t>РІШЕННЯ</w:t>
      </w:r>
    </w:p>
    <w:p w:rsidR="0039789A" w:rsidRPr="0039789A" w:rsidRDefault="0039789A" w:rsidP="0039789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39789A" w:rsidRPr="0039789A" w:rsidRDefault="003C773D" w:rsidP="0039789A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39789A" w:rsidRPr="0039789A">
        <w:rPr>
          <w:sz w:val="28"/>
          <w:szCs w:val="28"/>
        </w:rPr>
        <w:t xml:space="preserve"> </w:t>
      </w:r>
      <w:r w:rsidR="00311B87">
        <w:rPr>
          <w:sz w:val="28"/>
          <w:szCs w:val="28"/>
        </w:rPr>
        <w:t>квітня</w:t>
      </w:r>
      <w:r w:rsidR="0039789A" w:rsidRPr="0039789A">
        <w:rPr>
          <w:sz w:val="28"/>
          <w:szCs w:val="28"/>
        </w:rPr>
        <w:t xml:space="preserve"> 20</w:t>
      </w:r>
      <w:r w:rsidR="007729C1">
        <w:rPr>
          <w:sz w:val="28"/>
          <w:szCs w:val="28"/>
        </w:rPr>
        <w:t>2</w:t>
      </w:r>
      <w:r w:rsidR="00311B87">
        <w:rPr>
          <w:sz w:val="28"/>
          <w:szCs w:val="28"/>
        </w:rPr>
        <w:t>1</w:t>
      </w:r>
      <w:r w:rsidR="0039789A" w:rsidRPr="0039789A">
        <w:rPr>
          <w:sz w:val="28"/>
          <w:szCs w:val="28"/>
        </w:rPr>
        <w:t xml:space="preserve"> року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39789A" w:rsidRPr="0039789A">
        <w:rPr>
          <w:sz w:val="28"/>
          <w:szCs w:val="28"/>
        </w:rPr>
        <w:t>№</w:t>
      </w:r>
      <w:r>
        <w:rPr>
          <w:sz w:val="28"/>
          <w:szCs w:val="28"/>
        </w:rPr>
        <w:t xml:space="preserve"> 182</w:t>
      </w:r>
      <w:r w:rsidR="0039789A" w:rsidRPr="0039789A">
        <w:rPr>
          <w:sz w:val="28"/>
          <w:szCs w:val="28"/>
        </w:rPr>
        <w:t xml:space="preserve">             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Про надання дозвол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на укладання </w:t>
      </w:r>
    </w:p>
    <w:p w:rsidR="007729C1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договор</w:t>
      </w:r>
      <w:r>
        <w:rPr>
          <w:sz w:val="28"/>
          <w:szCs w:val="28"/>
        </w:rPr>
        <w:t>у</w:t>
      </w:r>
      <w:r w:rsidRPr="008C2D0A">
        <w:rPr>
          <w:sz w:val="28"/>
          <w:szCs w:val="28"/>
        </w:rPr>
        <w:t xml:space="preserve"> встановлення особист</w:t>
      </w:r>
      <w:r>
        <w:rPr>
          <w:sz w:val="28"/>
          <w:szCs w:val="28"/>
        </w:rPr>
        <w:t xml:space="preserve">ого </w:t>
      </w:r>
    </w:p>
    <w:p w:rsidR="007729C1" w:rsidRPr="008C2D0A" w:rsidRDefault="007729C1" w:rsidP="007729C1">
      <w:pPr>
        <w:jc w:val="both"/>
        <w:rPr>
          <w:sz w:val="28"/>
          <w:szCs w:val="28"/>
        </w:rPr>
      </w:pPr>
      <w:r w:rsidRPr="008C2D0A">
        <w:rPr>
          <w:sz w:val="28"/>
          <w:szCs w:val="28"/>
        </w:rPr>
        <w:t>строков</w:t>
      </w:r>
      <w:r>
        <w:rPr>
          <w:sz w:val="28"/>
          <w:szCs w:val="28"/>
        </w:rPr>
        <w:t>ого</w:t>
      </w:r>
      <w:r w:rsidRPr="008C2D0A">
        <w:rPr>
          <w:sz w:val="28"/>
          <w:szCs w:val="28"/>
        </w:rPr>
        <w:t xml:space="preserve"> сервітут</w:t>
      </w:r>
      <w:r>
        <w:rPr>
          <w:sz w:val="28"/>
          <w:szCs w:val="28"/>
        </w:rPr>
        <w:t>у</w:t>
      </w:r>
    </w:p>
    <w:p w:rsidR="00AF5103" w:rsidRDefault="00AF5103" w:rsidP="00AF5103">
      <w:pPr>
        <w:ind w:firstLine="708"/>
        <w:jc w:val="both"/>
        <w:rPr>
          <w:sz w:val="28"/>
          <w:szCs w:val="28"/>
        </w:rPr>
      </w:pPr>
    </w:p>
    <w:p w:rsidR="007729C1" w:rsidRDefault="009701B3" w:rsidP="007729C1">
      <w:pPr>
        <w:ind w:firstLine="708"/>
        <w:jc w:val="both"/>
        <w:rPr>
          <w:sz w:val="28"/>
          <w:szCs w:val="28"/>
        </w:rPr>
      </w:pPr>
      <w:r w:rsidRPr="00372775">
        <w:rPr>
          <w:sz w:val="28"/>
          <w:szCs w:val="28"/>
        </w:rPr>
        <w:t>Розглянувши звернення</w:t>
      </w:r>
      <w:r>
        <w:rPr>
          <w:sz w:val="28"/>
          <w:szCs w:val="28"/>
        </w:rPr>
        <w:t xml:space="preserve"> суб’єкт</w:t>
      </w:r>
      <w:r w:rsidR="00311B87">
        <w:rPr>
          <w:sz w:val="28"/>
          <w:szCs w:val="28"/>
        </w:rPr>
        <w:t>а</w:t>
      </w:r>
      <w:r>
        <w:rPr>
          <w:sz w:val="28"/>
          <w:szCs w:val="28"/>
        </w:rPr>
        <w:t xml:space="preserve"> господарювання та надані матеріали,</w:t>
      </w:r>
      <w:r w:rsidR="007729C1">
        <w:rPr>
          <w:sz w:val="28"/>
          <w:szCs w:val="28"/>
        </w:rPr>
        <w:t xml:space="preserve"> керуючись статтею 28 Закону України «Про регулювання містобудівної діяльності»,</w:t>
      </w:r>
      <w:r w:rsidR="007729C1" w:rsidRPr="008C2D0A">
        <w:rPr>
          <w:sz w:val="28"/>
          <w:szCs w:val="28"/>
        </w:rPr>
        <w:t xml:space="preserve"> </w:t>
      </w:r>
      <w:r w:rsidR="007729C1">
        <w:rPr>
          <w:sz w:val="28"/>
          <w:szCs w:val="28"/>
        </w:rPr>
        <w:t xml:space="preserve">Порядком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</w:t>
      </w:r>
      <w:r w:rsidR="007729C1" w:rsidRPr="008C2D0A">
        <w:rPr>
          <w:sz w:val="28"/>
          <w:szCs w:val="28"/>
        </w:rPr>
        <w:t>Порядк</w:t>
      </w:r>
      <w:r w:rsidR="007729C1">
        <w:rPr>
          <w:sz w:val="28"/>
          <w:szCs w:val="28"/>
        </w:rPr>
        <w:t>ом</w:t>
      </w:r>
      <w:r w:rsidR="007729C1" w:rsidRPr="008C2D0A">
        <w:rPr>
          <w:sz w:val="28"/>
          <w:szCs w:val="28"/>
        </w:rPr>
        <w:t xml:space="preserve"> розміщення тимчасових споруд для провадження</w:t>
      </w:r>
      <w:r w:rsidR="007729C1">
        <w:rPr>
          <w:sz w:val="28"/>
          <w:szCs w:val="28"/>
        </w:rPr>
        <w:t xml:space="preserve"> підприємницької діяльності в місті Новгород-Сіверський</w:t>
      </w:r>
      <w:r w:rsidR="007729C1" w:rsidRPr="008C2D0A">
        <w:rPr>
          <w:sz w:val="28"/>
          <w:szCs w:val="28"/>
        </w:rPr>
        <w:t xml:space="preserve">, затвердженого рішенням </w:t>
      </w:r>
      <w:r w:rsidR="007729C1">
        <w:rPr>
          <w:sz w:val="28"/>
          <w:szCs w:val="28"/>
        </w:rPr>
        <w:t>16-ої</w:t>
      </w:r>
      <w:r w:rsidR="007729C1" w:rsidRPr="008C2D0A">
        <w:rPr>
          <w:sz w:val="28"/>
          <w:szCs w:val="28"/>
        </w:rPr>
        <w:t xml:space="preserve"> сесії міської ради </w:t>
      </w:r>
      <w:r w:rsidR="007729C1" w:rsidRPr="008C2D0A">
        <w:rPr>
          <w:sz w:val="28"/>
          <w:szCs w:val="28"/>
          <w:lang w:val="en-US"/>
        </w:rPr>
        <w:t>V</w:t>
      </w:r>
      <w:r w:rsidR="007729C1">
        <w:rPr>
          <w:sz w:val="28"/>
          <w:szCs w:val="28"/>
        </w:rPr>
        <w:t xml:space="preserve">ІІ скликання                           </w:t>
      </w:r>
      <w:r w:rsidR="007729C1" w:rsidRPr="008C2D0A">
        <w:rPr>
          <w:sz w:val="28"/>
          <w:szCs w:val="28"/>
        </w:rPr>
        <w:t xml:space="preserve">від </w:t>
      </w:r>
      <w:r w:rsidR="00D93F0C">
        <w:rPr>
          <w:sz w:val="28"/>
          <w:szCs w:val="28"/>
        </w:rPr>
        <w:t>27 січня 2017 року</w:t>
      </w:r>
      <w:r w:rsidR="007729C1">
        <w:rPr>
          <w:sz w:val="28"/>
          <w:szCs w:val="28"/>
        </w:rPr>
        <w:t xml:space="preserve"> № 281,</w:t>
      </w:r>
      <w:r w:rsidR="007729C1" w:rsidRPr="00E20AA2">
        <w:rPr>
          <w:sz w:val="28"/>
          <w:szCs w:val="28"/>
        </w:rPr>
        <w:t xml:space="preserve"> </w:t>
      </w:r>
      <w:r w:rsidR="007729C1" w:rsidRPr="008C2D0A">
        <w:rPr>
          <w:sz w:val="28"/>
          <w:szCs w:val="28"/>
        </w:rPr>
        <w:t>ст.</w:t>
      </w:r>
      <w:r w:rsidR="007729C1">
        <w:rPr>
          <w:sz w:val="28"/>
          <w:szCs w:val="28"/>
        </w:rPr>
        <w:t xml:space="preserve"> ст. 25, </w:t>
      </w:r>
      <w:r w:rsidR="00D93F0C">
        <w:rPr>
          <w:sz w:val="28"/>
          <w:szCs w:val="28"/>
        </w:rPr>
        <w:t>26 Закону України</w:t>
      </w:r>
      <w:r w:rsidR="002F5EDB">
        <w:rPr>
          <w:sz w:val="28"/>
          <w:szCs w:val="28"/>
        </w:rPr>
        <w:t xml:space="preserve"> </w:t>
      </w:r>
      <w:r w:rsidR="007729C1" w:rsidRPr="008C2D0A">
        <w:rPr>
          <w:sz w:val="28"/>
          <w:szCs w:val="28"/>
        </w:rPr>
        <w:t>«Про міс</w:t>
      </w:r>
      <w:r w:rsidR="007729C1">
        <w:rPr>
          <w:sz w:val="28"/>
          <w:szCs w:val="28"/>
        </w:rPr>
        <w:t>цеве самоврядування в Україні»</w:t>
      </w:r>
      <w:r w:rsidR="007729C1" w:rsidRPr="008C2D0A">
        <w:rPr>
          <w:sz w:val="28"/>
          <w:szCs w:val="28"/>
        </w:rPr>
        <w:t xml:space="preserve">, </w:t>
      </w:r>
      <w:r w:rsidR="007729C1">
        <w:rPr>
          <w:sz w:val="28"/>
          <w:szCs w:val="28"/>
        </w:rPr>
        <w:t xml:space="preserve"> </w:t>
      </w:r>
      <w:r w:rsidR="007729C1" w:rsidRPr="00E20AA2">
        <w:rPr>
          <w:sz w:val="28"/>
          <w:szCs w:val="28"/>
        </w:rPr>
        <w:t xml:space="preserve">міська рада </w:t>
      </w:r>
      <w:r w:rsidR="007729C1">
        <w:rPr>
          <w:sz w:val="28"/>
          <w:szCs w:val="28"/>
        </w:rPr>
        <w:t>ВИРІШИЛА</w:t>
      </w:r>
      <w:r w:rsidR="007729C1" w:rsidRPr="00E20AA2">
        <w:rPr>
          <w:sz w:val="28"/>
          <w:szCs w:val="28"/>
        </w:rPr>
        <w:t>:</w:t>
      </w:r>
    </w:p>
    <w:p w:rsidR="007729C1" w:rsidRDefault="007729C1" w:rsidP="007729C1">
      <w:pPr>
        <w:ind w:firstLine="708"/>
        <w:jc w:val="both"/>
        <w:rPr>
          <w:sz w:val="28"/>
          <w:szCs w:val="28"/>
        </w:rPr>
      </w:pPr>
    </w:p>
    <w:p w:rsidR="00DF3677" w:rsidRDefault="007729C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Надати дозвіл </w:t>
      </w:r>
      <w:proofErr w:type="spellStart"/>
      <w:r w:rsidRPr="004728EF">
        <w:rPr>
          <w:sz w:val="28"/>
          <w:szCs w:val="28"/>
        </w:rPr>
        <w:t>ФОП</w:t>
      </w:r>
      <w:proofErr w:type="spellEnd"/>
      <w:r w:rsidRPr="004728EF">
        <w:rPr>
          <w:sz w:val="28"/>
          <w:szCs w:val="28"/>
        </w:rPr>
        <w:t xml:space="preserve"> </w:t>
      </w:r>
      <w:r w:rsidR="00D93F0C">
        <w:rPr>
          <w:sz w:val="28"/>
          <w:szCs w:val="28"/>
        </w:rPr>
        <w:t>Корольковій Ользі Юріївні</w:t>
      </w:r>
      <w:r>
        <w:rPr>
          <w:sz w:val="28"/>
          <w:szCs w:val="28"/>
        </w:rPr>
        <w:t xml:space="preserve"> на укладання</w:t>
      </w:r>
      <w:r w:rsidRPr="004728EF">
        <w:rPr>
          <w:sz w:val="28"/>
          <w:szCs w:val="28"/>
        </w:rPr>
        <w:t xml:space="preserve"> договору встановлення особистого строкового сервітуту </w:t>
      </w:r>
      <w:r>
        <w:rPr>
          <w:sz w:val="28"/>
          <w:szCs w:val="28"/>
        </w:rPr>
        <w:t xml:space="preserve">щодо земельної ділянки </w:t>
      </w:r>
      <w:r w:rsidR="002F5EDB">
        <w:rPr>
          <w:sz w:val="28"/>
          <w:szCs w:val="28"/>
        </w:rPr>
        <w:t xml:space="preserve">орієнтовною </w:t>
      </w:r>
      <w:r w:rsidRPr="00724811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0</w:t>
      </w:r>
      <w:r w:rsidRPr="00724811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="00DF3677">
        <w:rPr>
          <w:sz w:val="28"/>
          <w:szCs w:val="28"/>
        </w:rPr>
        <w:t>0</w:t>
      </w:r>
      <w:r w:rsidR="002F5EDB">
        <w:rPr>
          <w:sz w:val="28"/>
          <w:szCs w:val="28"/>
        </w:rPr>
        <w:t>2</w:t>
      </w:r>
      <w:r w:rsidR="00D93F0C">
        <w:rPr>
          <w:sz w:val="28"/>
          <w:szCs w:val="28"/>
        </w:rPr>
        <w:t>4</w:t>
      </w:r>
      <w:r>
        <w:rPr>
          <w:sz w:val="28"/>
          <w:szCs w:val="28"/>
        </w:rPr>
        <w:t xml:space="preserve"> га </w:t>
      </w:r>
      <w:r w:rsidRPr="00724811">
        <w:rPr>
          <w:sz w:val="28"/>
          <w:szCs w:val="28"/>
        </w:rPr>
        <w:t xml:space="preserve">під розміщення </w:t>
      </w:r>
      <w:r w:rsidR="00D93F0C">
        <w:rPr>
          <w:sz w:val="28"/>
          <w:szCs w:val="28"/>
        </w:rPr>
        <w:t xml:space="preserve">пересувної </w:t>
      </w:r>
      <w:r w:rsidRPr="00724811">
        <w:rPr>
          <w:sz w:val="28"/>
          <w:szCs w:val="28"/>
        </w:rPr>
        <w:t xml:space="preserve">тимчасової споруди для провадження підприємницької діяльності </w:t>
      </w:r>
      <w:r w:rsidR="00CF6C91">
        <w:rPr>
          <w:sz w:val="28"/>
          <w:szCs w:val="28"/>
        </w:rPr>
        <w:t>за адресою площа</w:t>
      </w:r>
      <w:r w:rsidRPr="00724811">
        <w:rPr>
          <w:sz w:val="28"/>
          <w:szCs w:val="28"/>
        </w:rPr>
        <w:t xml:space="preserve"> </w:t>
      </w:r>
      <w:r w:rsidR="00CF6C91">
        <w:rPr>
          <w:sz w:val="28"/>
          <w:szCs w:val="28"/>
        </w:rPr>
        <w:t>Князя Ігоря</w:t>
      </w:r>
      <w:r w:rsidRPr="00724811">
        <w:rPr>
          <w:sz w:val="28"/>
          <w:szCs w:val="28"/>
        </w:rPr>
        <w:t xml:space="preserve"> (з</w:t>
      </w:r>
      <w:r>
        <w:rPr>
          <w:sz w:val="28"/>
          <w:szCs w:val="28"/>
        </w:rPr>
        <w:t xml:space="preserve">гідно викопіювання) терміном на </w:t>
      </w:r>
      <w:r w:rsidR="00D93F0C">
        <w:rPr>
          <w:sz w:val="28"/>
          <w:szCs w:val="28"/>
        </w:rPr>
        <w:t>один</w:t>
      </w:r>
      <w:r w:rsidR="00CF6C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</w:t>
      </w:r>
      <w:r w:rsidR="00D93F0C">
        <w:rPr>
          <w:sz w:val="28"/>
          <w:szCs w:val="28"/>
        </w:rPr>
        <w:t>ік</w:t>
      </w:r>
      <w:r>
        <w:rPr>
          <w:sz w:val="28"/>
          <w:szCs w:val="28"/>
        </w:rPr>
        <w:t xml:space="preserve"> та встановити плату в розмірі </w:t>
      </w:r>
      <w:r w:rsidR="00A22D4F">
        <w:rPr>
          <w:sz w:val="28"/>
          <w:szCs w:val="28"/>
        </w:rPr>
        <w:t xml:space="preserve">                   </w:t>
      </w:r>
      <w:r w:rsidR="00DF3677">
        <w:rPr>
          <w:sz w:val="28"/>
          <w:szCs w:val="28"/>
        </w:rPr>
        <w:t>12</w:t>
      </w:r>
      <w:r>
        <w:rPr>
          <w:sz w:val="28"/>
          <w:szCs w:val="28"/>
        </w:rPr>
        <w:t xml:space="preserve"> (</w:t>
      </w:r>
      <w:r w:rsidR="00DF3677">
        <w:rPr>
          <w:sz w:val="28"/>
          <w:szCs w:val="28"/>
        </w:rPr>
        <w:t>дванадцять</w:t>
      </w:r>
      <w:r w:rsidR="00AE2B82">
        <w:rPr>
          <w:sz w:val="28"/>
          <w:szCs w:val="28"/>
        </w:rPr>
        <w:t>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</w:t>
      </w:r>
      <w:r w:rsidR="009701B3">
        <w:rPr>
          <w:sz w:val="28"/>
          <w:szCs w:val="28"/>
        </w:rPr>
        <w:t>а</w:t>
      </w:r>
      <w:r>
        <w:rPr>
          <w:sz w:val="28"/>
          <w:szCs w:val="28"/>
        </w:rPr>
        <w:t>-Сіверськ</w:t>
      </w:r>
      <w:r w:rsidR="009701B3">
        <w:rPr>
          <w:sz w:val="28"/>
          <w:szCs w:val="28"/>
        </w:rPr>
        <w:t>ого</w:t>
      </w:r>
      <w:r w:rsidRPr="00724811">
        <w:rPr>
          <w:sz w:val="28"/>
          <w:szCs w:val="28"/>
        </w:rPr>
        <w:t>.</w:t>
      </w:r>
    </w:p>
    <w:p w:rsidR="00D93F0C" w:rsidRDefault="00D93F0C" w:rsidP="00513E55">
      <w:pPr>
        <w:ind w:firstLine="708"/>
        <w:jc w:val="both"/>
        <w:rPr>
          <w:sz w:val="28"/>
          <w:szCs w:val="28"/>
        </w:rPr>
      </w:pPr>
    </w:p>
    <w:p w:rsidR="009701B3" w:rsidRDefault="00D93F0C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29C1">
        <w:rPr>
          <w:sz w:val="28"/>
          <w:szCs w:val="28"/>
        </w:rPr>
        <w:t xml:space="preserve">. </w:t>
      </w:r>
      <w:r w:rsidR="00DF3677">
        <w:rPr>
          <w:sz w:val="28"/>
          <w:szCs w:val="28"/>
        </w:rPr>
        <w:t>Зобов'язати</w:t>
      </w:r>
      <w:r w:rsidR="009701B3">
        <w:rPr>
          <w:sz w:val="28"/>
          <w:szCs w:val="28"/>
        </w:rPr>
        <w:t xml:space="preserve"> з</w:t>
      </w:r>
      <w:r w:rsidR="00DF3677">
        <w:rPr>
          <w:sz w:val="28"/>
          <w:szCs w:val="28"/>
        </w:rPr>
        <w:t>аявник</w:t>
      </w:r>
      <w:r>
        <w:rPr>
          <w:sz w:val="28"/>
          <w:szCs w:val="28"/>
        </w:rPr>
        <w:t>а</w:t>
      </w:r>
      <w:r w:rsidR="009701B3">
        <w:rPr>
          <w:sz w:val="28"/>
          <w:szCs w:val="28"/>
        </w:rPr>
        <w:t xml:space="preserve"> :</w:t>
      </w:r>
    </w:p>
    <w:p w:rsidR="00513E55" w:rsidRDefault="007264E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729C1" w:rsidRPr="00C008F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7729C1">
        <w:rPr>
          <w:sz w:val="28"/>
          <w:szCs w:val="28"/>
        </w:rPr>
        <w:t xml:space="preserve"> місячний термін оформити договір</w:t>
      </w:r>
      <w:r w:rsidR="007729C1" w:rsidRPr="00C008F7">
        <w:rPr>
          <w:sz w:val="28"/>
          <w:szCs w:val="28"/>
        </w:rPr>
        <w:t xml:space="preserve"> встановлення особистого строкового сервітуту щодо земельної ділянки під розміщення </w:t>
      </w:r>
      <w:r w:rsidR="00D93F0C">
        <w:rPr>
          <w:sz w:val="28"/>
          <w:szCs w:val="28"/>
        </w:rPr>
        <w:t xml:space="preserve">пересувної </w:t>
      </w:r>
      <w:r w:rsidR="007729C1" w:rsidRPr="00C008F7">
        <w:rPr>
          <w:sz w:val="28"/>
          <w:szCs w:val="28"/>
        </w:rPr>
        <w:t>тимчасової споруди для провадження підприємницької діяльності</w:t>
      </w:r>
      <w:r w:rsidR="00513E55" w:rsidRPr="00513E55">
        <w:rPr>
          <w:sz w:val="28"/>
          <w:szCs w:val="28"/>
        </w:rPr>
        <w:t xml:space="preserve"> </w:t>
      </w:r>
      <w:r w:rsidR="00513E55">
        <w:rPr>
          <w:sz w:val="28"/>
          <w:szCs w:val="28"/>
        </w:rPr>
        <w:t>та паспорт прив’язки тимчасової споруди для впровадження підприємницької діяльності</w:t>
      </w:r>
      <w:r>
        <w:rPr>
          <w:sz w:val="28"/>
          <w:szCs w:val="28"/>
        </w:rPr>
        <w:t>;</w:t>
      </w:r>
    </w:p>
    <w:p w:rsidR="00513E55" w:rsidRDefault="00D93F0C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64E1">
        <w:rPr>
          <w:sz w:val="28"/>
          <w:szCs w:val="28"/>
        </w:rPr>
        <w:t>)</w:t>
      </w:r>
      <w:r w:rsidR="007729C1" w:rsidRPr="00C008F7">
        <w:rPr>
          <w:sz w:val="28"/>
          <w:szCs w:val="28"/>
        </w:rPr>
        <w:t xml:space="preserve"> </w:t>
      </w:r>
      <w:r w:rsidR="007264E1">
        <w:rPr>
          <w:sz w:val="28"/>
          <w:szCs w:val="28"/>
        </w:rPr>
        <w:t xml:space="preserve"> з</w:t>
      </w:r>
      <w:r w:rsidR="007729C1">
        <w:rPr>
          <w:sz w:val="28"/>
          <w:szCs w:val="28"/>
        </w:rPr>
        <w:t>вернутися до комунального підприємства «Добробут» для укладання договору на в</w:t>
      </w:r>
      <w:r w:rsidR="007264E1">
        <w:rPr>
          <w:sz w:val="28"/>
          <w:szCs w:val="28"/>
        </w:rPr>
        <w:t>ивіз твердих побутових відходів;</w:t>
      </w:r>
    </w:p>
    <w:p w:rsidR="00513E55" w:rsidRDefault="007729C1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264E1">
        <w:rPr>
          <w:sz w:val="28"/>
          <w:szCs w:val="28"/>
        </w:rPr>
        <w:t>)</w:t>
      </w:r>
      <w:r w:rsidRPr="00C008F7">
        <w:rPr>
          <w:sz w:val="28"/>
          <w:szCs w:val="28"/>
        </w:rPr>
        <w:t xml:space="preserve"> </w:t>
      </w:r>
      <w:r w:rsidR="007264E1">
        <w:rPr>
          <w:sz w:val="28"/>
          <w:szCs w:val="28"/>
        </w:rPr>
        <w:t>п</w:t>
      </w:r>
      <w:r w:rsidRPr="00C008F7">
        <w:rPr>
          <w:sz w:val="28"/>
          <w:szCs w:val="28"/>
        </w:rPr>
        <w:t xml:space="preserve">ри </w:t>
      </w:r>
      <w:r>
        <w:rPr>
          <w:sz w:val="28"/>
          <w:szCs w:val="28"/>
        </w:rPr>
        <w:t>здійсненні підприємницької діяльності, продажу продуктів харчування,</w:t>
      </w:r>
      <w:r w:rsidRPr="00C008F7">
        <w:rPr>
          <w:sz w:val="28"/>
          <w:szCs w:val="28"/>
        </w:rPr>
        <w:t xml:space="preserve"> забезпечити виконання вимог санітарного законодавства.</w:t>
      </w:r>
    </w:p>
    <w:p w:rsidR="00DF3677" w:rsidRDefault="00DF3677" w:rsidP="00513E55">
      <w:pPr>
        <w:ind w:firstLine="708"/>
        <w:jc w:val="both"/>
        <w:rPr>
          <w:sz w:val="28"/>
          <w:szCs w:val="28"/>
        </w:rPr>
      </w:pPr>
    </w:p>
    <w:p w:rsidR="007729C1" w:rsidRDefault="00D93F0C" w:rsidP="00513E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729C1">
        <w:rPr>
          <w:sz w:val="28"/>
          <w:szCs w:val="28"/>
        </w:rPr>
        <w:t xml:space="preserve">. Дане рішення втрачає чинність після </w:t>
      </w:r>
      <w:r w:rsidR="00AB3B53">
        <w:rPr>
          <w:sz w:val="28"/>
          <w:szCs w:val="28"/>
        </w:rPr>
        <w:t>двох</w:t>
      </w:r>
      <w:r w:rsidR="007729C1">
        <w:rPr>
          <w:sz w:val="28"/>
          <w:szCs w:val="28"/>
        </w:rPr>
        <w:t xml:space="preserve"> місяц</w:t>
      </w:r>
      <w:r w:rsidR="00AB3B53">
        <w:rPr>
          <w:sz w:val="28"/>
          <w:szCs w:val="28"/>
        </w:rPr>
        <w:t>ів</w:t>
      </w:r>
      <w:r w:rsidR="007729C1">
        <w:rPr>
          <w:sz w:val="28"/>
          <w:szCs w:val="28"/>
        </w:rPr>
        <w:t xml:space="preserve"> з дня його прийняття  крім випадку укладання договору </w:t>
      </w:r>
      <w:r w:rsidR="007729C1" w:rsidRPr="004728EF">
        <w:rPr>
          <w:sz w:val="28"/>
          <w:szCs w:val="28"/>
        </w:rPr>
        <w:t xml:space="preserve">встановлення особистого строкового сервітуту </w:t>
      </w:r>
      <w:r w:rsidR="007729C1">
        <w:rPr>
          <w:sz w:val="28"/>
          <w:szCs w:val="28"/>
        </w:rPr>
        <w:t>щодо земельної ділянки під розміщення тимчасової споруди для впровадження підприємницької діяльності та оформлення паспорта прив’язки тимчасової споруди для впровадження підприємницької діяльності суб’єктами господарювання, що ініціював прийняття даного рішення.</w:t>
      </w:r>
    </w:p>
    <w:p w:rsidR="00DF3677" w:rsidRDefault="00DF3677" w:rsidP="007729C1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7D5010" w:rsidRDefault="00D93F0C" w:rsidP="007729C1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729C1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3677" w:rsidRDefault="00DF3677" w:rsidP="00AF5103">
      <w:pPr>
        <w:pStyle w:val="a3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5103" w:rsidRPr="00111879" w:rsidRDefault="00AF5103" w:rsidP="00AF5103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</w:t>
      </w:r>
      <w:r w:rsidRPr="00111879">
        <w:rPr>
          <w:rFonts w:ascii="Times New Roman" w:hAnsi="Times New Roman"/>
          <w:sz w:val="28"/>
          <w:szCs w:val="28"/>
        </w:rPr>
        <w:t xml:space="preserve">голова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264E1">
        <w:rPr>
          <w:rFonts w:ascii="Times New Roman" w:hAnsi="Times New Roman"/>
          <w:sz w:val="28"/>
          <w:szCs w:val="28"/>
        </w:rPr>
        <w:t xml:space="preserve">                  </w:t>
      </w:r>
      <w:r w:rsidR="007264E1">
        <w:rPr>
          <w:rFonts w:ascii="Times New Roman" w:hAnsi="Times New Roman"/>
          <w:sz w:val="28"/>
          <w:szCs w:val="28"/>
        </w:rPr>
        <w:tab/>
      </w:r>
      <w:r w:rsidR="007264E1">
        <w:rPr>
          <w:rFonts w:ascii="Times New Roman" w:hAnsi="Times New Roman"/>
          <w:sz w:val="28"/>
          <w:szCs w:val="28"/>
        </w:rPr>
        <w:tab/>
      </w:r>
      <w:r w:rsidR="00D93F0C">
        <w:rPr>
          <w:rFonts w:ascii="Times New Roman" w:hAnsi="Times New Roman"/>
          <w:sz w:val="28"/>
          <w:szCs w:val="28"/>
        </w:rPr>
        <w:t>Л</w:t>
      </w:r>
      <w:r w:rsidRPr="00111879">
        <w:rPr>
          <w:rFonts w:ascii="Times New Roman" w:hAnsi="Times New Roman"/>
          <w:sz w:val="28"/>
          <w:szCs w:val="28"/>
        </w:rPr>
        <w:t xml:space="preserve">. </w:t>
      </w:r>
      <w:r w:rsidR="00D93F0C">
        <w:rPr>
          <w:rFonts w:ascii="Times New Roman" w:hAnsi="Times New Roman"/>
          <w:sz w:val="28"/>
          <w:szCs w:val="28"/>
        </w:rPr>
        <w:t>Ткаченко</w:t>
      </w:r>
      <w:r w:rsidRPr="0011187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F5103" w:rsidRDefault="00AF5103" w:rsidP="00AF5103">
      <w:pPr>
        <w:rPr>
          <w:sz w:val="28"/>
          <w:szCs w:val="28"/>
        </w:rPr>
      </w:pPr>
    </w:p>
    <w:p w:rsidR="00AF5103" w:rsidRDefault="00AF5103" w:rsidP="00AF5103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39789A" w:rsidRDefault="0039789A" w:rsidP="003701EB">
      <w:pPr>
        <w:rPr>
          <w:sz w:val="28"/>
          <w:szCs w:val="28"/>
        </w:rPr>
      </w:pPr>
    </w:p>
    <w:p w:rsidR="00B95516" w:rsidRDefault="00B95516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D93F0C" w:rsidRDefault="00D93F0C" w:rsidP="008547CA">
      <w:pPr>
        <w:jc w:val="both"/>
        <w:rPr>
          <w:sz w:val="28"/>
          <w:szCs w:val="28"/>
        </w:rPr>
      </w:pPr>
    </w:p>
    <w:p w:rsidR="00AF5103" w:rsidRDefault="00AF5103" w:rsidP="008547CA">
      <w:pPr>
        <w:jc w:val="both"/>
        <w:rPr>
          <w:sz w:val="28"/>
          <w:szCs w:val="28"/>
        </w:rPr>
      </w:pPr>
    </w:p>
    <w:p w:rsidR="007264E1" w:rsidRDefault="007264E1" w:rsidP="008547CA">
      <w:pPr>
        <w:jc w:val="both"/>
        <w:rPr>
          <w:sz w:val="28"/>
          <w:szCs w:val="28"/>
        </w:rPr>
      </w:pPr>
    </w:p>
    <w:p w:rsidR="007264E1" w:rsidRDefault="007264E1" w:rsidP="008547CA">
      <w:pPr>
        <w:jc w:val="both"/>
        <w:rPr>
          <w:sz w:val="28"/>
          <w:szCs w:val="28"/>
        </w:rPr>
      </w:pPr>
    </w:p>
    <w:p w:rsidR="007264E1" w:rsidRDefault="007264E1" w:rsidP="008547CA">
      <w:pPr>
        <w:jc w:val="both"/>
        <w:rPr>
          <w:sz w:val="28"/>
          <w:szCs w:val="28"/>
        </w:rPr>
      </w:pPr>
    </w:p>
    <w:p w:rsidR="007264E1" w:rsidRDefault="007264E1" w:rsidP="008547CA">
      <w:pPr>
        <w:jc w:val="both"/>
        <w:rPr>
          <w:sz w:val="28"/>
          <w:szCs w:val="28"/>
        </w:rPr>
      </w:pPr>
    </w:p>
    <w:sectPr w:rsidR="007264E1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60FEB"/>
    <w:rsid w:val="00081B9A"/>
    <w:rsid w:val="000E7A6E"/>
    <w:rsid w:val="000F5EEF"/>
    <w:rsid w:val="0010709B"/>
    <w:rsid w:val="001117B7"/>
    <w:rsid w:val="00126C0D"/>
    <w:rsid w:val="00135896"/>
    <w:rsid w:val="0017431F"/>
    <w:rsid w:val="00175507"/>
    <w:rsid w:val="001A3469"/>
    <w:rsid w:val="001A7395"/>
    <w:rsid w:val="001E4854"/>
    <w:rsid w:val="001F3328"/>
    <w:rsid w:val="00212BD7"/>
    <w:rsid w:val="0022541B"/>
    <w:rsid w:val="002409D0"/>
    <w:rsid w:val="00256447"/>
    <w:rsid w:val="00262A01"/>
    <w:rsid w:val="00263D0F"/>
    <w:rsid w:val="00275BBE"/>
    <w:rsid w:val="00277CFC"/>
    <w:rsid w:val="00280608"/>
    <w:rsid w:val="00282CDB"/>
    <w:rsid w:val="00285A37"/>
    <w:rsid w:val="002B7219"/>
    <w:rsid w:val="002C45BD"/>
    <w:rsid w:val="002F5EDB"/>
    <w:rsid w:val="0030002B"/>
    <w:rsid w:val="00301700"/>
    <w:rsid w:val="00301A1F"/>
    <w:rsid w:val="003031CA"/>
    <w:rsid w:val="00311B87"/>
    <w:rsid w:val="003251B3"/>
    <w:rsid w:val="00325B13"/>
    <w:rsid w:val="003310D8"/>
    <w:rsid w:val="0033172D"/>
    <w:rsid w:val="00331DF6"/>
    <w:rsid w:val="00334BCB"/>
    <w:rsid w:val="0033652F"/>
    <w:rsid w:val="00360C2D"/>
    <w:rsid w:val="003701EB"/>
    <w:rsid w:val="003926FE"/>
    <w:rsid w:val="00392756"/>
    <w:rsid w:val="0039789A"/>
    <w:rsid w:val="003A6702"/>
    <w:rsid w:val="003A73DB"/>
    <w:rsid w:val="003C773D"/>
    <w:rsid w:val="003D1643"/>
    <w:rsid w:val="003F059F"/>
    <w:rsid w:val="003F7813"/>
    <w:rsid w:val="004041A8"/>
    <w:rsid w:val="0040444B"/>
    <w:rsid w:val="0041106E"/>
    <w:rsid w:val="004125AF"/>
    <w:rsid w:val="00416A1F"/>
    <w:rsid w:val="00422193"/>
    <w:rsid w:val="0044683D"/>
    <w:rsid w:val="00464F85"/>
    <w:rsid w:val="004978B4"/>
    <w:rsid w:val="004A5F2A"/>
    <w:rsid w:val="004C30FD"/>
    <w:rsid w:val="00504380"/>
    <w:rsid w:val="00513E55"/>
    <w:rsid w:val="00524342"/>
    <w:rsid w:val="00554C41"/>
    <w:rsid w:val="00555813"/>
    <w:rsid w:val="00561BFA"/>
    <w:rsid w:val="00584243"/>
    <w:rsid w:val="00587DA0"/>
    <w:rsid w:val="00594EB6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31DC"/>
    <w:rsid w:val="00645CDD"/>
    <w:rsid w:val="006B7D1E"/>
    <w:rsid w:val="006C252D"/>
    <w:rsid w:val="006C3524"/>
    <w:rsid w:val="006C4BF5"/>
    <w:rsid w:val="006C540F"/>
    <w:rsid w:val="006D51D0"/>
    <w:rsid w:val="006F4DB4"/>
    <w:rsid w:val="00720C7B"/>
    <w:rsid w:val="007264E1"/>
    <w:rsid w:val="00766C70"/>
    <w:rsid w:val="00772643"/>
    <w:rsid w:val="007729C1"/>
    <w:rsid w:val="00792130"/>
    <w:rsid w:val="0079675B"/>
    <w:rsid w:val="007B1A4F"/>
    <w:rsid w:val="007B2EC2"/>
    <w:rsid w:val="007B742F"/>
    <w:rsid w:val="007D5010"/>
    <w:rsid w:val="007F0222"/>
    <w:rsid w:val="007F4480"/>
    <w:rsid w:val="007F489D"/>
    <w:rsid w:val="00800FB6"/>
    <w:rsid w:val="0080311E"/>
    <w:rsid w:val="008146CE"/>
    <w:rsid w:val="00830E85"/>
    <w:rsid w:val="008339BB"/>
    <w:rsid w:val="008451BA"/>
    <w:rsid w:val="008509E9"/>
    <w:rsid w:val="008547CA"/>
    <w:rsid w:val="0086376F"/>
    <w:rsid w:val="00887060"/>
    <w:rsid w:val="00893C53"/>
    <w:rsid w:val="00895E5B"/>
    <w:rsid w:val="008A4B63"/>
    <w:rsid w:val="008A4EBD"/>
    <w:rsid w:val="008C0BFE"/>
    <w:rsid w:val="008C7ABC"/>
    <w:rsid w:val="008D7BCD"/>
    <w:rsid w:val="008E759D"/>
    <w:rsid w:val="008F7C47"/>
    <w:rsid w:val="0092114D"/>
    <w:rsid w:val="00931101"/>
    <w:rsid w:val="0093540F"/>
    <w:rsid w:val="00950EC8"/>
    <w:rsid w:val="009701B3"/>
    <w:rsid w:val="00981C84"/>
    <w:rsid w:val="009836F7"/>
    <w:rsid w:val="009A321F"/>
    <w:rsid w:val="009D2F02"/>
    <w:rsid w:val="009E3834"/>
    <w:rsid w:val="00A0045B"/>
    <w:rsid w:val="00A123B3"/>
    <w:rsid w:val="00A21A3A"/>
    <w:rsid w:val="00A22D4F"/>
    <w:rsid w:val="00A23825"/>
    <w:rsid w:val="00A40842"/>
    <w:rsid w:val="00A5715D"/>
    <w:rsid w:val="00A81247"/>
    <w:rsid w:val="00A850C4"/>
    <w:rsid w:val="00A86C67"/>
    <w:rsid w:val="00A9423F"/>
    <w:rsid w:val="00AA5F49"/>
    <w:rsid w:val="00AB3B53"/>
    <w:rsid w:val="00AB7D63"/>
    <w:rsid w:val="00AC123A"/>
    <w:rsid w:val="00AE18E4"/>
    <w:rsid w:val="00AE29C7"/>
    <w:rsid w:val="00AE2B82"/>
    <w:rsid w:val="00AE59CC"/>
    <w:rsid w:val="00AF0E31"/>
    <w:rsid w:val="00AF5103"/>
    <w:rsid w:val="00B20D30"/>
    <w:rsid w:val="00B211A7"/>
    <w:rsid w:val="00B279ED"/>
    <w:rsid w:val="00B40FB5"/>
    <w:rsid w:val="00B420BE"/>
    <w:rsid w:val="00B6236D"/>
    <w:rsid w:val="00B67F8F"/>
    <w:rsid w:val="00B91859"/>
    <w:rsid w:val="00B95516"/>
    <w:rsid w:val="00BB4F6C"/>
    <w:rsid w:val="00BC78A0"/>
    <w:rsid w:val="00BD672D"/>
    <w:rsid w:val="00BD7EF9"/>
    <w:rsid w:val="00BE02EF"/>
    <w:rsid w:val="00BF23B3"/>
    <w:rsid w:val="00C008F7"/>
    <w:rsid w:val="00C00C19"/>
    <w:rsid w:val="00C3345B"/>
    <w:rsid w:val="00C468BE"/>
    <w:rsid w:val="00C50A12"/>
    <w:rsid w:val="00C64A90"/>
    <w:rsid w:val="00CA49EE"/>
    <w:rsid w:val="00CC3062"/>
    <w:rsid w:val="00CD1F80"/>
    <w:rsid w:val="00CE115D"/>
    <w:rsid w:val="00CF6C91"/>
    <w:rsid w:val="00D0341E"/>
    <w:rsid w:val="00D13DEE"/>
    <w:rsid w:val="00D16F04"/>
    <w:rsid w:val="00D27167"/>
    <w:rsid w:val="00D47698"/>
    <w:rsid w:val="00D47EF3"/>
    <w:rsid w:val="00D57C01"/>
    <w:rsid w:val="00D93F0C"/>
    <w:rsid w:val="00DB1CA1"/>
    <w:rsid w:val="00DC4628"/>
    <w:rsid w:val="00DF3677"/>
    <w:rsid w:val="00DF7A98"/>
    <w:rsid w:val="00E032F3"/>
    <w:rsid w:val="00E03465"/>
    <w:rsid w:val="00E12D54"/>
    <w:rsid w:val="00E3254D"/>
    <w:rsid w:val="00E32B27"/>
    <w:rsid w:val="00E32F52"/>
    <w:rsid w:val="00E33DBA"/>
    <w:rsid w:val="00E468D9"/>
    <w:rsid w:val="00E47EF8"/>
    <w:rsid w:val="00E55D69"/>
    <w:rsid w:val="00E6038E"/>
    <w:rsid w:val="00E73E31"/>
    <w:rsid w:val="00E73EE2"/>
    <w:rsid w:val="00E75C5F"/>
    <w:rsid w:val="00E77C6B"/>
    <w:rsid w:val="00E83F2D"/>
    <w:rsid w:val="00E93DEF"/>
    <w:rsid w:val="00ED1D15"/>
    <w:rsid w:val="00ED22D0"/>
    <w:rsid w:val="00ED42B1"/>
    <w:rsid w:val="00EE56FA"/>
    <w:rsid w:val="00EE6CFF"/>
    <w:rsid w:val="00F118CF"/>
    <w:rsid w:val="00F30615"/>
    <w:rsid w:val="00F35868"/>
    <w:rsid w:val="00F60C2C"/>
    <w:rsid w:val="00F744CE"/>
    <w:rsid w:val="00F80441"/>
    <w:rsid w:val="00F8106E"/>
    <w:rsid w:val="00F82447"/>
    <w:rsid w:val="00F85CCB"/>
    <w:rsid w:val="00FB1797"/>
    <w:rsid w:val="00FC29F9"/>
    <w:rsid w:val="00FC7D10"/>
    <w:rsid w:val="00FD4E2E"/>
    <w:rsid w:val="00FE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D1B91-9E88-4BFC-BF65-E477778D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92</cp:revision>
  <cp:lastPrinted>2020-08-21T12:52:00Z</cp:lastPrinted>
  <dcterms:created xsi:type="dcterms:W3CDTF">2017-01-23T14:57:00Z</dcterms:created>
  <dcterms:modified xsi:type="dcterms:W3CDTF">2021-04-27T09:48:00Z</dcterms:modified>
</cp:coreProperties>
</file>